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38105" w14:textId="248905D4" w:rsidR="00E140E0" w:rsidRPr="00FB1670" w:rsidRDefault="00FB1670" w:rsidP="00350346">
      <w:pPr>
        <w:spacing w:after="0"/>
        <w:rPr>
          <w:rFonts w:ascii="Arial Narrow" w:hAnsi="Arial Narrow"/>
          <w:b/>
          <w:bCs/>
          <w:sz w:val="22"/>
          <w:szCs w:val="22"/>
        </w:rPr>
      </w:pPr>
      <w:r w:rsidRPr="00FB1670">
        <w:rPr>
          <w:rFonts w:ascii="Arial Narrow" w:hAnsi="Arial Narrow"/>
          <w:b/>
          <w:bCs/>
          <w:sz w:val="22"/>
          <w:szCs w:val="22"/>
        </w:rPr>
        <w:t>IWAA Priority:</w:t>
      </w:r>
    </w:p>
    <w:tbl>
      <w:tblPr>
        <w:tblW w:w="5000" w:type="pct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3"/>
        <w:gridCol w:w="181"/>
        <w:gridCol w:w="1441"/>
        <w:gridCol w:w="1341"/>
        <w:gridCol w:w="2634"/>
        <w:gridCol w:w="4454"/>
      </w:tblGrid>
      <w:tr w:rsidR="00FB1670" w:rsidRPr="00FB1670" w14:paraId="350A6979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D8EA91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4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HB1453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4F8B19C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3C2B5F8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5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Robyn Gabel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FCBAE27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3E4FDD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DRINKING WATER AUTHORITY-TECH</w:t>
            </w: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41A356B6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22E9E0C4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3/21/2025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01608EA2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House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704C7EA4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19(a) / Re-referred to </w:t>
                  </w:r>
                  <w:hyperlink r:id="rId6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Rules Committee</w:t>
                    </w:r>
                  </w:hyperlink>
                </w:p>
              </w:tc>
            </w:tr>
          </w:tbl>
          <w:p w14:paraId="3242502C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49D5CAD2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B7D175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8F5D41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Shell - Drinking Water Authority</w:t>
            </w:r>
          </w:p>
        </w:tc>
      </w:tr>
      <w:tr w:rsidR="00FB1670" w:rsidRPr="00FB1670" w14:paraId="289297D7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9D2C60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7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HB2891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60428C1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89C33A7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8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 xml:space="preserve">Margaret A. </w:t>
              </w:r>
              <w:proofErr w:type="spellStart"/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DeLaRosa</w:t>
              </w:r>
              <w:proofErr w:type="spellEnd"/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B7668B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89BB5D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WATER COMMISSION-CONSTRUCTION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60BD6EDC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89B6A32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4/11/2025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D45D462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House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AF193BC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19(a) / Re-referred to </w:t>
                  </w:r>
                  <w:hyperlink r:id="rId9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Rules Committee</w:t>
                    </w:r>
                  </w:hyperlink>
                </w:p>
              </w:tc>
            </w:tr>
          </w:tbl>
          <w:p w14:paraId="5E52C669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1AD9B542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AD7E9F3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836D6C2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Ha 1. (I-Priority.)</w:t>
            </w:r>
          </w:p>
        </w:tc>
      </w:tr>
      <w:tr w:rsidR="00FB1670" w:rsidRPr="00FB1670" w14:paraId="5A194770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D0B6438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10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HB3614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9107783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7C594C8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11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Carol Ammons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1E9C5B3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0524669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EPA-CARBON CAPTURE-AQUIFER</w:t>
            </w: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1C095B36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5F63F0A7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4/11/2025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18140D96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House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545A01F1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19(a) / Re-referred to </w:t>
                  </w:r>
                  <w:hyperlink r:id="rId12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Rules Committee</w:t>
                    </w:r>
                  </w:hyperlink>
                </w:p>
              </w:tc>
            </w:tr>
          </w:tbl>
          <w:p w14:paraId="2DFCE63C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284A4E12" w14:textId="77777777" w:rsidTr="001119BF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6D68402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E92FEEB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Priority</w:t>
            </w:r>
          </w:p>
        </w:tc>
      </w:tr>
      <w:tr w:rsidR="00FB1670" w:rsidRPr="00FB1670" w14:paraId="53CDE611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9F0C98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13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HB4625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56F3CB2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778429E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14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Joe C. Sosnowski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BA08BF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925E056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LOW POP TWP DIST DISSOLUTION</w:t>
            </w: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5"/>
              <w:gridCol w:w="875"/>
              <w:gridCol w:w="2624"/>
            </w:tblGrid>
            <w:tr w:rsidR="00FB1670" w:rsidRPr="00FB1670" w14:paraId="1571C640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D1C3522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2/3/2026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7E2F36C9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House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7455AA43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Referred to </w:t>
                  </w:r>
                  <w:hyperlink r:id="rId15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Rules Committee</w:t>
                    </w:r>
                  </w:hyperlink>
                </w:p>
              </w:tc>
            </w:tr>
          </w:tbl>
          <w:p w14:paraId="48CF4D1B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607948EA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CFFEB2D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0EDDE63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Priority</w:t>
            </w:r>
          </w:p>
        </w:tc>
      </w:tr>
      <w:tr w:rsidR="00FB1670" w:rsidRPr="00FB1670" w14:paraId="3564018E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7EF27C1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16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HB4689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CD4DC6D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h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D18F5C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17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Tracy Katz Muhl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1988A69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(</w:t>
            </w:r>
            <w:hyperlink r:id="rId18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Bill Cunningham</w:t>
              </w:r>
            </w:hyperlink>
            <w:r w:rsidRPr="00FB1670"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402B8CF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NE IL WATER GOVERNANCE REPORT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24FC287E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778AECC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4/15/2026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2BD69A88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Senate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62F325C0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Referred to </w:t>
                  </w:r>
                  <w:hyperlink r:id="rId19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Assignments</w:t>
                    </w:r>
                  </w:hyperlink>
                </w:p>
              </w:tc>
            </w:tr>
          </w:tbl>
          <w:p w14:paraId="78AA3945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0BF593F5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89C773B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596F9B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Priority?</w:t>
            </w:r>
          </w:p>
        </w:tc>
      </w:tr>
      <w:tr w:rsidR="00FB1670" w:rsidRPr="00FB1670" w14:paraId="70BBDEAE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739C843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20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HB4951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EC49D4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7D1F4E5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21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Martha Deuter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CACE21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F6956B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WATER COMMISSION-CONSTRUCTION</w:t>
            </w: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148E4BB1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7311262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3/27/2026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709B1A55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House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094E1BD4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19(a) / Re-referred to </w:t>
                  </w:r>
                  <w:hyperlink r:id="rId22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Rules Committee</w:t>
                    </w:r>
                  </w:hyperlink>
                </w:p>
              </w:tc>
            </w:tr>
          </w:tbl>
          <w:p w14:paraId="31FA773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4D974F7D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25A9C6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92F7B3B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See also SB 3381</w:t>
            </w:r>
          </w:p>
        </w:tc>
      </w:tr>
      <w:tr w:rsidR="00FB1670" w:rsidRPr="00FB1670" w14:paraId="0F49687A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0D14C12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23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HB4989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8602A5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C449F8C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24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 xml:space="preserve">Kimberly Du </w:t>
              </w:r>
              <w:proofErr w:type="spellStart"/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Buclet</w:t>
              </w:r>
              <w:proofErr w:type="spellEnd"/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FA99F31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94CF2C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DATA CENTER HEATING/COOLING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5"/>
              <w:gridCol w:w="875"/>
              <w:gridCol w:w="2624"/>
            </w:tblGrid>
            <w:tr w:rsidR="00FB1670" w:rsidRPr="00FB1670" w14:paraId="7F60FC5C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580A2C7B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2/6/2026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19595E60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House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14864DBD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Referred to </w:t>
                  </w:r>
                  <w:hyperlink r:id="rId25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Rules Committee</w:t>
                    </w:r>
                  </w:hyperlink>
                </w:p>
              </w:tc>
            </w:tr>
          </w:tbl>
          <w:p w14:paraId="46BE582C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5ED48112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E39D7A8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C12F882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Priority?</w:t>
            </w:r>
          </w:p>
        </w:tc>
      </w:tr>
      <w:tr w:rsidR="00FB1670" w:rsidRPr="00FB1670" w14:paraId="285E5985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9687452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26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HB5391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7432D07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h</w:t>
            </w: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7234B12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27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Natalie A. Manley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003D01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D5331C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GOV REPORT ENHANCEMENT ACT</w:t>
            </w: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4852F0E9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1BA8E826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4/17/2026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9DEB945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House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0766023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19(a) / Re-referred to </w:t>
                  </w:r>
                  <w:hyperlink r:id="rId28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Rules Committee</w:t>
                    </w:r>
                  </w:hyperlink>
                </w:p>
              </w:tc>
            </w:tr>
          </w:tbl>
          <w:p w14:paraId="30F0FE73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6679B002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69D11B1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2BC8CFE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HA 1. Checking with atty.</w:t>
            </w:r>
          </w:p>
        </w:tc>
      </w:tr>
      <w:tr w:rsidR="00FB1670" w:rsidRPr="00FB1670" w14:paraId="56CE759A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5621E5B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29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HB5513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0337CE7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24B565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30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Robyn Gabel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F3C8986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0749ED7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HYPERSCALE DATA CENTERS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398D2F70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54FE6AAE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3/27/2026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F4F877A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House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690D2D3B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19(a) / Re-referred to </w:t>
                  </w:r>
                  <w:hyperlink r:id="rId31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Rules Committee</w:t>
                    </w:r>
                  </w:hyperlink>
                </w:p>
              </w:tc>
            </w:tr>
          </w:tbl>
          <w:p w14:paraId="7861B0F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2E75EB4C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982839D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F0002BD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Priority?</w:t>
            </w:r>
          </w:p>
        </w:tc>
      </w:tr>
      <w:tr w:rsidR="00FB1670" w:rsidRPr="00FB1670" w14:paraId="2CF9DDF5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CD085E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32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HB5786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6AD806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922C927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33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Theresa Mah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68BB4AF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89F7D69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CO2 PIPELINES-EMINENT DOMAIN</w:t>
            </w: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1813BFC2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099AE4D6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5/21/2026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1649A85B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House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22CC70E5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Referred to </w:t>
                  </w:r>
                  <w:hyperlink r:id="rId34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Rules Committee</w:t>
                    </w:r>
                  </w:hyperlink>
                </w:p>
              </w:tc>
            </w:tr>
          </w:tbl>
          <w:p w14:paraId="48B042A7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32A07978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8C4B8F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DF81DE9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Priority (see also SB 2842.)</w:t>
            </w:r>
          </w:p>
        </w:tc>
      </w:tr>
      <w:tr w:rsidR="00FB1670" w:rsidRPr="00FB1670" w14:paraId="383C4165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160B3F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35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SB0182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5E47CCC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99459D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36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Chapin Rose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B46EAF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AAFD99F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CARBON SEQUESTRATION-PROHIBIT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0B7170E3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73C79D6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4/11/2025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261ACEC0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Senate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6D7A6494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3-9(a) / Re-referred to </w:t>
                  </w:r>
                  <w:hyperlink r:id="rId37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Assignments</w:t>
                    </w:r>
                  </w:hyperlink>
                </w:p>
              </w:tc>
            </w:tr>
          </w:tbl>
          <w:p w14:paraId="1A04765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2B00A84D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AA5811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A56B23D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Prohibit carbon Seq under Aquifer</w:t>
            </w:r>
          </w:p>
        </w:tc>
      </w:tr>
      <w:tr w:rsidR="00FB1670" w:rsidRPr="00FB1670" w14:paraId="6EF8AA5F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8D6DA37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38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SB1887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57E6EC2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E6BEF3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39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Donald P. DeWitte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DC478D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55D30AB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WATER COMMISSION-CONSTRUCTION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3E440CDF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6320D20E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4/11/2025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7D275D4A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Senate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6A32E9E6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3-9(a) / Re-referred to </w:t>
                  </w:r>
                  <w:hyperlink r:id="rId40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Assignments</w:t>
                    </w:r>
                  </w:hyperlink>
                </w:p>
              </w:tc>
            </w:tr>
          </w:tbl>
          <w:p w14:paraId="53AEAB91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60B5A470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4ACF067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98F7CDB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Priority.</w:t>
            </w:r>
          </w:p>
        </w:tc>
      </w:tr>
      <w:tr w:rsidR="00FB1670" w:rsidRPr="00FB1670" w14:paraId="7CD7E9D2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3725672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41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SB2217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46B339F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FA83D4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42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Suzy Glowiak Hilton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4443A9D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889871B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LOW POP TWP DIST DISSOLUTION</w:t>
            </w: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7F665D33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2F10EA21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3/21/2025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6F2CD3B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Senate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1BB810BA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3-9(a) / Re-referred to </w:t>
                  </w:r>
                  <w:hyperlink r:id="rId43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Assignments</w:t>
                    </w:r>
                  </w:hyperlink>
                </w:p>
              </w:tc>
            </w:tr>
          </w:tbl>
          <w:p w14:paraId="15125F1F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4EE7D428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2321B06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74360DD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TWP Population of less than 500 dissolved</w:t>
            </w:r>
          </w:p>
        </w:tc>
      </w:tr>
      <w:tr w:rsidR="00FB1670" w:rsidRPr="00FB1670" w14:paraId="4FC2C95F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EC2D328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44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SB2842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32B6A18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391D5E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45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Michael W. Halpin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CC8388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82D0DE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CO2 PIPELINES-EMINENT DOMAIN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201AB186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637A0FD5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3/27/2026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5CBE46D4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Senate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0AB014CD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3-9(a) / Re-referred to </w:t>
                  </w:r>
                  <w:hyperlink r:id="rId46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Assignments</w:t>
                    </w:r>
                  </w:hyperlink>
                </w:p>
              </w:tc>
            </w:tr>
          </w:tbl>
          <w:p w14:paraId="3B192C3C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69D4CA01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EB4179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DFA63D5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Priority (see also HB 5786.)</w:t>
            </w:r>
          </w:p>
        </w:tc>
      </w:tr>
      <w:tr w:rsidR="00FB1670" w:rsidRPr="00FB1670" w14:paraId="379F21D3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3566A39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47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SB3026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535C8B9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B624E01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48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Mike Simmons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5574C5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1176BA2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GROUNDWATER MANAGEMENT</w:t>
            </w: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5"/>
              <w:gridCol w:w="875"/>
              <w:gridCol w:w="2624"/>
            </w:tblGrid>
            <w:tr w:rsidR="00FB1670" w:rsidRPr="00FB1670" w14:paraId="2922737F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A890623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6/1/2026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5BD2FDA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Senate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5E18E72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3-9(a) / Re-referred to </w:t>
                  </w:r>
                  <w:hyperlink r:id="rId49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Assignments</w:t>
                    </w:r>
                  </w:hyperlink>
                </w:p>
              </w:tc>
            </w:tr>
          </w:tbl>
          <w:p w14:paraId="29B59EF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58AF1D81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EE15DD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6D8DD5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Priority?</w:t>
            </w:r>
          </w:p>
        </w:tc>
      </w:tr>
      <w:tr w:rsidR="00FB1670" w:rsidRPr="00FB1670" w14:paraId="7B1BBA53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10BB6B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50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SB3081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96DE7BE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8604CA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51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Paul Faraci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1685F7B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C23C4D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EPA-MAHOMET AQUIFER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36458142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6343D0DC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3/13/2026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BB076D1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Senate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7BCB032B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3-9(a) / Re-referred to </w:t>
                  </w:r>
                  <w:hyperlink r:id="rId52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Assignments</w:t>
                    </w:r>
                  </w:hyperlink>
                </w:p>
              </w:tc>
            </w:tr>
          </w:tbl>
          <w:p w14:paraId="237C858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3B8CBD7A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1C7EF05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E29902D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Priority?</w:t>
            </w:r>
          </w:p>
        </w:tc>
      </w:tr>
      <w:tr w:rsidR="00FB1670" w:rsidRPr="00FB1670" w14:paraId="0D9B6373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14DD4D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53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SB3162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1EA84E2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CF8B0F6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54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Laura Ellman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BA9A58F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64130C5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GROUNDWATER WITHDRAWALS</w:t>
            </w: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6272ED21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4DF8DCE4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3/27/2026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5F3F032C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Senate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0F69A1DA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3-9(a) / Re-referred to </w:t>
                  </w:r>
                  <w:hyperlink r:id="rId55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Assignments</w:t>
                    </w:r>
                  </w:hyperlink>
                </w:p>
              </w:tc>
            </w:tr>
          </w:tbl>
          <w:p w14:paraId="6DFFE905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178B5C39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D42E55B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A659ED7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Priority?</w:t>
            </w:r>
          </w:p>
        </w:tc>
      </w:tr>
      <w:tr w:rsidR="00FB1670" w:rsidRPr="00FB1670" w14:paraId="2312F7F1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85DC06F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56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SB3227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FAC5857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1C5B84E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57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Doris Turner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93C52BE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A3F04A9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NITROGEN REDUCTION INCENTIVE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27A80DF1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0EA2A5BC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5/22/2026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10BCC4B6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Senate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4D3426D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3-9(a) / Re-referred to </w:t>
                  </w:r>
                  <w:hyperlink r:id="rId58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Assignments</w:t>
                    </w:r>
                  </w:hyperlink>
                </w:p>
              </w:tc>
            </w:tr>
          </w:tbl>
          <w:p w14:paraId="752B8ED2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2FE63B14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9BE9086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59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SB3381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EBB3275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s</w:t>
            </w: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E8B7ACF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60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Laura Ellman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7F33BE8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(</w:t>
            </w:r>
            <w:hyperlink r:id="rId61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Martha Deuter</w:t>
              </w:r>
            </w:hyperlink>
            <w:r w:rsidRPr="00FB1670"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94DEB8E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WATER COMMISSION-CONSTRUCTION</w:t>
            </w: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323B98B3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5D5269DF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5/31/2026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DB46E32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House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4DF45A5E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19(a) / Re-referred to </w:t>
                  </w:r>
                  <w:hyperlink r:id="rId62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Rules Committee</w:t>
                    </w:r>
                  </w:hyperlink>
                </w:p>
              </w:tc>
            </w:tr>
          </w:tbl>
          <w:p w14:paraId="335DC89F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6EF44FD3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E753466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168077E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See also HB 4951</w:t>
            </w:r>
          </w:p>
        </w:tc>
      </w:tr>
      <w:tr w:rsidR="00FB1670" w:rsidRPr="00FB1670" w14:paraId="192B3803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DA756CD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63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SB3830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7B9C7C6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D31AD79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64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Rachel Ventura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5D90426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181162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DATA CENTERS-VARIOUS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686EDA0C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703A87E3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5/22/2026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107C0D7F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Senate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021E88B3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3-9(a) / Re-referred to </w:t>
                  </w:r>
                  <w:hyperlink r:id="rId65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Assignments</w:t>
                    </w:r>
                  </w:hyperlink>
                </w:p>
              </w:tc>
            </w:tr>
          </w:tbl>
          <w:p w14:paraId="7FAFDFD7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0DA0BD1E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A109D23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A691D95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Priority?</w:t>
            </w:r>
          </w:p>
        </w:tc>
      </w:tr>
      <w:tr w:rsidR="00FB1670" w:rsidRPr="00FB1670" w14:paraId="2142B936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A83CF29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66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SB3889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DAF38A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61C3F13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67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Rachel Ventura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4AC736D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6D4E6EE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VALUATION OF WATER UTILITIES</w:t>
            </w: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0D4A6AC2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0ABF322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3/13/2026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4F9B1B72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Senate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0C78B1D2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3-9(a) / Re-referred to </w:t>
                  </w:r>
                  <w:hyperlink r:id="rId68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Assignments</w:t>
                    </w:r>
                  </w:hyperlink>
                </w:p>
              </w:tc>
            </w:tr>
          </w:tbl>
          <w:p w14:paraId="7AEE410E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2F0FA6BC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7C821A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3C03073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Priority?</w:t>
            </w:r>
          </w:p>
        </w:tc>
      </w:tr>
      <w:tr w:rsidR="00FB1670" w:rsidRPr="00FB1670" w14:paraId="1FF5E95A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67C56FD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69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SB4004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B21CF78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B212B3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70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Chapin Rose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2832011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B71EC2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AQUIFER PROTECTION ACT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4C9495A9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6C7DE5BD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5/22/2026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4E385BD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Senate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178E63BA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3-9(a) / Re-referred to </w:t>
                  </w:r>
                  <w:hyperlink r:id="rId71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Assignments</w:t>
                    </w:r>
                  </w:hyperlink>
                </w:p>
              </w:tc>
            </w:tr>
          </w:tbl>
          <w:p w14:paraId="7B3E4BFB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0E53149E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805DD44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4063CB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SA 1- WATCH.</w:t>
            </w:r>
          </w:p>
        </w:tc>
      </w:tr>
      <w:tr w:rsidR="00FB1670" w:rsidRPr="00FB1670" w14:paraId="1A91ACB2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44A9B5C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72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SB4016</w:t>
              </w:r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D36E778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E5AD8A3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73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 xml:space="preserve">Ram </w:t>
              </w:r>
              <w:proofErr w:type="spellStart"/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Villivalam</w:t>
              </w:r>
              <w:proofErr w:type="spellEnd"/>
            </w:hyperlink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E35AA3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BD031B7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HYPERSCALE DATA CENTERS</w:t>
            </w:r>
          </w:p>
        </w:tc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17E3750E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4D0FE743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5/22/2026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7627CE80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Senate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702A0A8B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Rule 3-9(a) / Re-referred to </w:t>
                  </w:r>
                  <w:hyperlink r:id="rId74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Assignments</w:t>
                    </w:r>
                  </w:hyperlink>
                </w:p>
              </w:tc>
            </w:tr>
          </w:tbl>
          <w:p w14:paraId="0C0E459F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749D6425" w14:textId="77777777">
        <w:tc>
          <w:tcPr>
            <w:tcW w:w="0" w:type="auto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19AEA86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E8E8E8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F2409EC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Priority</w:t>
            </w:r>
          </w:p>
        </w:tc>
      </w:tr>
      <w:tr w:rsidR="00FB1670" w:rsidRPr="00FB1670" w14:paraId="20C2803F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517CF3C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75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SB4212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D760AF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48E606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hyperlink r:id="rId76" w:history="1">
              <w:r w:rsidRPr="00FB1670">
                <w:rPr>
                  <w:rStyle w:val="Hyperlink"/>
                  <w:rFonts w:ascii="Arial Narrow" w:hAnsi="Arial Narrow"/>
                  <w:sz w:val="22"/>
                  <w:szCs w:val="22"/>
                </w:rPr>
                <w:t>Darby A. Hills</w:t>
              </w:r>
            </w:hyperlink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513E56A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7550998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WELL SEPTIC HOUSING TASK FORCE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"/>
              <w:gridCol w:w="871"/>
              <w:gridCol w:w="2620"/>
            </w:tblGrid>
            <w:tr w:rsidR="00FB1670" w:rsidRPr="00FB1670" w14:paraId="7AA60D77" w14:textId="77777777"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245DF040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5/30/2026</w:t>
                  </w:r>
                </w:p>
              </w:tc>
              <w:tc>
                <w:tcPr>
                  <w:tcW w:w="1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42D68D88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>Senate</w:t>
                  </w:r>
                </w:p>
              </w:tc>
              <w:tc>
                <w:tcPr>
                  <w:tcW w:w="3000" w:type="pc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C0082C8" w14:textId="77777777" w:rsidR="00FB1670" w:rsidRPr="00FB1670" w:rsidRDefault="00FB1670" w:rsidP="00FB1670">
                  <w:pPr>
                    <w:spacing w:after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1670">
                    <w:rPr>
                      <w:rFonts w:ascii="Arial Narrow" w:hAnsi="Arial Narrow"/>
                      <w:sz w:val="22"/>
                      <w:szCs w:val="22"/>
                    </w:rPr>
                    <w:t xml:space="preserve">Referred to </w:t>
                  </w:r>
                  <w:hyperlink r:id="rId77" w:history="1">
                    <w:r w:rsidRPr="00FB1670">
                      <w:rPr>
                        <w:rStyle w:val="Hyperlink"/>
                        <w:rFonts w:ascii="Arial Narrow" w:hAnsi="Arial Narrow"/>
                        <w:sz w:val="22"/>
                        <w:szCs w:val="22"/>
                      </w:rPr>
                      <w:t>Assignments</w:t>
                    </w:r>
                  </w:hyperlink>
                </w:p>
              </w:tc>
            </w:tr>
          </w:tbl>
          <w:p w14:paraId="4F5F9420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1670" w:rsidRPr="00FB1670" w14:paraId="48128091" w14:textId="77777777"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0BEA496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sz w:val="22"/>
                <w:szCs w:val="22"/>
              </w:rPr>
              <w:t>****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CBCF513" w14:textId="77777777" w:rsidR="00FB1670" w:rsidRPr="00FB1670" w:rsidRDefault="00FB1670" w:rsidP="00FB1670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FB1670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Ask for a seat if looks like going to pass.</w:t>
            </w:r>
          </w:p>
        </w:tc>
      </w:tr>
    </w:tbl>
    <w:p w14:paraId="08DB0A07" w14:textId="77777777" w:rsidR="00FB1670" w:rsidRPr="00FB1670" w:rsidRDefault="00FB1670" w:rsidP="00FB1670">
      <w:pPr>
        <w:spacing w:after="0"/>
        <w:rPr>
          <w:rFonts w:ascii="Arial Narrow" w:hAnsi="Arial Narrow"/>
          <w:vanish/>
          <w:sz w:val="22"/>
          <w:szCs w:val="22"/>
        </w:rPr>
      </w:pPr>
    </w:p>
    <w:p w14:paraId="29C46B28" w14:textId="77777777" w:rsidR="00FB1670" w:rsidRDefault="00FB1670" w:rsidP="00350346">
      <w:pPr>
        <w:spacing w:after="0"/>
        <w:rPr>
          <w:rFonts w:ascii="Arial Narrow" w:hAnsi="Arial Narrow"/>
          <w:sz w:val="22"/>
          <w:szCs w:val="22"/>
        </w:rPr>
      </w:pPr>
    </w:p>
    <w:p w14:paraId="6A69E958" w14:textId="77777777" w:rsidR="00FB1670" w:rsidRPr="00FB1670" w:rsidRDefault="00FB1670" w:rsidP="00FB1670">
      <w:pPr>
        <w:spacing w:after="0"/>
        <w:rPr>
          <w:rFonts w:ascii="Arial Narrow" w:hAnsi="Arial Narrow"/>
          <w:vanish/>
          <w:sz w:val="22"/>
          <w:szCs w:val="22"/>
        </w:rPr>
      </w:pPr>
    </w:p>
    <w:p w14:paraId="2E2BCA2A" w14:textId="77777777" w:rsidR="00FB1670" w:rsidRPr="00FB1670" w:rsidRDefault="00FB1670" w:rsidP="00350346">
      <w:pPr>
        <w:spacing w:after="0"/>
        <w:rPr>
          <w:rFonts w:ascii="Arial Narrow" w:hAnsi="Arial Narrow"/>
          <w:sz w:val="22"/>
          <w:szCs w:val="22"/>
        </w:rPr>
      </w:pPr>
    </w:p>
    <w:sectPr w:rsidR="00FB1670" w:rsidRPr="00FB1670" w:rsidSect="00FB1670">
      <w:pgSz w:w="12240" w:h="15840"/>
      <w:pgMar w:top="576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670"/>
    <w:rsid w:val="001119BF"/>
    <w:rsid w:val="00350346"/>
    <w:rsid w:val="003F26BE"/>
    <w:rsid w:val="00677186"/>
    <w:rsid w:val="00740260"/>
    <w:rsid w:val="00751A22"/>
    <w:rsid w:val="009E6E7A"/>
    <w:rsid w:val="00B43821"/>
    <w:rsid w:val="00D80F2B"/>
    <w:rsid w:val="00E140E0"/>
    <w:rsid w:val="00F9134C"/>
    <w:rsid w:val="00FB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69013"/>
  <w15:chartTrackingRefBased/>
  <w15:docId w15:val="{9FD77075-9D8F-44A9-99DF-A7A0DA8B9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16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16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16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16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16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16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16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16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16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16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16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16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16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16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16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16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16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16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16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16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16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16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16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16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16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16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16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16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167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B167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16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ilga.gov/legislation/BillStatus?DocNum=5391&amp;GAID=18&amp;DocTypeID=HB&amp;LegID=167184&amp;SessionID=114" TargetMode="External"/><Relationship Id="rId21" Type="http://schemas.openxmlformats.org/officeDocument/2006/relationships/hyperlink" Target="https://ilga.gov/house/members/details/3455" TargetMode="External"/><Relationship Id="rId42" Type="http://schemas.openxmlformats.org/officeDocument/2006/relationships/hyperlink" Target="https://ilga.gov/senate/members/details/3341" TargetMode="External"/><Relationship Id="rId47" Type="http://schemas.openxmlformats.org/officeDocument/2006/relationships/hyperlink" Target="https://ilga.gov/legislation/BillStatus?DocNum=3026&amp;GAID=18&amp;DocTypeID=SB&amp;LegID=165564&amp;SessionID=114" TargetMode="External"/><Relationship Id="rId63" Type="http://schemas.openxmlformats.org/officeDocument/2006/relationships/hyperlink" Target="https://ilga.gov/legislation/BillStatus?DocNum=3830&amp;GAID=18&amp;DocTypeID=SB&amp;LegID=167238&amp;SessionID=114" TargetMode="External"/><Relationship Id="rId68" Type="http://schemas.openxmlformats.org/officeDocument/2006/relationships/hyperlink" Target="https://ilga.gov/senate/committees/members/3086" TargetMode="External"/><Relationship Id="rId16" Type="http://schemas.openxmlformats.org/officeDocument/2006/relationships/hyperlink" Target="https://ilga.gov/legislation/BillStatus?DocNum=4689&amp;GAID=18&amp;DocTypeID=HB&amp;LegID=165674&amp;SessionID=114" TargetMode="External"/><Relationship Id="rId11" Type="http://schemas.openxmlformats.org/officeDocument/2006/relationships/hyperlink" Target="https://ilga.gov/house/members/details/3309" TargetMode="External"/><Relationship Id="rId24" Type="http://schemas.openxmlformats.org/officeDocument/2006/relationships/hyperlink" Target="https://ilga.gov/house/members/details/3441" TargetMode="External"/><Relationship Id="rId32" Type="http://schemas.openxmlformats.org/officeDocument/2006/relationships/hyperlink" Target="https://ilga.gov/legislation/BillStatus?DocNum=5786&amp;GAID=18&amp;DocTypeID=HB&amp;LegID=168604&amp;SessionID=114" TargetMode="External"/><Relationship Id="rId37" Type="http://schemas.openxmlformats.org/officeDocument/2006/relationships/hyperlink" Target="https://ilga.gov/senate/committees/members/3086" TargetMode="External"/><Relationship Id="rId40" Type="http://schemas.openxmlformats.org/officeDocument/2006/relationships/hyperlink" Target="https://ilga.gov/senate/committees/members/3086" TargetMode="External"/><Relationship Id="rId45" Type="http://schemas.openxmlformats.org/officeDocument/2006/relationships/hyperlink" Target="https://ilga.gov/senate/members/details/3408" TargetMode="External"/><Relationship Id="rId53" Type="http://schemas.openxmlformats.org/officeDocument/2006/relationships/hyperlink" Target="https://ilga.gov/legislation/BillStatus?DocNum=3162&amp;GAID=18&amp;DocTypeID=SB&amp;LegID=165807&amp;SessionID=114" TargetMode="External"/><Relationship Id="rId58" Type="http://schemas.openxmlformats.org/officeDocument/2006/relationships/hyperlink" Target="https://ilga.gov/senate/committees/members/3086" TargetMode="External"/><Relationship Id="rId66" Type="http://schemas.openxmlformats.org/officeDocument/2006/relationships/hyperlink" Target="https://ilga.gov/legislation/BillStatus?DocNum=3889&amp;GAID=18&amp;DocTypeID=SB&amp;LegID=167332&amp;SessionID=114" TargetMode="External"/><Relationship Id="rId74" Type="http://schemas.openxmlformats.org/officeDocument/2006/relationships/hyperlink" Target="https://ilga.gov/senate/committees/members/3086" TargetMode="External"/><Relationship Id="rId79" Type="http://schemas.openxmlformats.org/officeDocument/2006/relationships/theme" Target="theme/theme1.xml"/><Relationship Id="rId5" Type="http://schemas.openxmlformats.org/officeDocument/2006/relationships/hyperlink" Target="https://ilga.gov/house/members/details/3278" TargetMode="External"/><Relationship Id="rId61" Type="http://schemas.openxmlformats.org/officeDocument/2006/relationships/hyperlink" Target="https://ilga.gov/house/members/details/3455" TargetMode="External"/><Relationship Id="rId19" Type="http://schemas.openxmlformats.org/officeDocument/2006/relationships/hyperlink" Target="https://ilga.gov/senate/committees/members/3086" TargetMode="External"/><Relationship Id="rId14" Type="http://schemas.openxmlformats.org/officeDocument/2006/relationships/hyperlink" Target="https://ilga.gov/house/members/details/3285" TargetMode="External"/><Relationship Id="rId22" Type="http://schemas.openxmlformats.org/officeDocument/2006/relationships/hyperlink" Target="https://ilga.gov/house/committees/members/3066" TargetMode="External"/><Relationship Id="rId27" Type="http://schemas.openxmlformats.org/officeDocument/2006/relationships/hyperlink" Target="https://ilga.gov/house/members/details/3302" TargetMode="External"/><Relationship Id="rId30" Type="http://schemas.openxmlformats.org/officeDocument/2006/relationships/hyperlink" Target="https://ilga.gov/house/members/details/3278" TargetMode="External"/><Relationship Id="rId35" Type="http://schemas.openxmlformats.org/officeDocument/2006/relationships/hyperlink" Target="https://ilga.gov/legislation/BillStatus?DocNum=182&amp;GAID=18&amp;DocTypeID=SB&amp;LegID=157436&amp;SessionID=114" TargetMode="External"/><Relationship Id="rId43" Type="http://schemas.openxmlformats.org/officeDocument/2006/relationships/hyperlink" Target="https://ilga.gov/senate/committees/members/3086" TargetMode="External"/><Relationship Id="rId48" Type="http://schemas.openxmlformats.org/officeDocument/2006/relationships/hyperlink" Target="https://ilga.gov/senate/members/details/3398" TargetMode="External"/><Relationship Id="rId56" Type="http://schemas.openxmlformats.org/officeDocument/2006/relationships/hyperlink" Target="https://ilga.gov/legislation/BillStatus?DocNum=3227&amp;GAID=18&amp;DocTypeID=SB&amp;LegID=165944&amp;SessionID=114" TargetMode="External"/><Relationship Id="rId64" Type="http://schemas.openxmlformats.org/officeDocument/2006/relationships/hyperlink" Target="https://ilga.gov/senate/members/details/3409" TargetMode="External"/><Relationship Id="rId69" Type="http://schemas.openxmlformats.org/officeDocument/2006/relationships/hyperlink" Target="https://ilga.gov/legislation/BillStatus?DocNum=4004&amp;GAID=18&amp;DocTypeID=SB&amp;LegID=167531&amp;SessionID=114" TargetMode="External"/><Relationship Id="rId77" Type="http://schemas.openxmlformats.org/officeDocument/2006/relationships/hyperlink" Target="https://ilga.gov/senate/committees/members/3086" TargetMode="External"/><Relationship Id="rId8" Type="http://schemas.openxmlformats.org/officeDocument/2006/relationships/hyperlink" Target="https://ilga.gov/house/members/details/3461" TargetMode="External"/><Relationship Id="rId51" Type="http://schemas.openxmlformats.org/officeDocument/2006/relationships/hyperlink" Target="https://ilga.gov/senate/members/details/3412" TargetMode="External"/><Relationship Id="rId72" Type="http://schemas.openxmlformats.org/officeDocument/2006/relationships/hyperlink" Target="https://ilga.gov/legislation/BillStatus?DocNum=4016&amp;GAID=18&amp;DocTypeID=SB&amp;LegID=167565&amp;SessionID=11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ilga.gov/house/committees/members/3066" TargetMode="External"/><Relationship Id="rId17" Type="http://schemas.openxmlformats.org/officeDocument/2006/relationships/hyperlink" Target="https://ilga.gov/house/members/details/3447" TargetMode="External"/><Relationship Id="rId25" Type="http://schemas.openxmlformats.org/officeDocument/2006/relationships/hyperlink" Target="https://ilga.gov/house/committees/members/3066" TargetMode="External"/><Relationship Id="rId33" Type="http://schemas.openxmlformats.org/officeDocument/2006/relationships/hyperlink" Target="https://ilga.gov/house/members/details/3321" TargetMode="External"/><Relationship Id="rId38" Type="http://schemas.openxmlformats.org/officeDocument/2006/relationships/hyperlink" Target="https://ilga.gov/legislation/BillStatus?DocNum=1887&amp;GAID=18&amp;DocTypeID=SB&amp;LegID=161169&amp;SessionID=114" TargetMode="External"/><Relationship Id="rId46" Type="http://schemas.openxmlformats.org/officeDocument/2006/relationships/hyperlink" Target="https://ilga.gov/senate/committees/members/3086" TargetMode="External"/><Relationship Id="rId59" Type="http://schemas.openxmlformats.org/officeDocument/2006/relationships/hyperlink" Target="https://ilga.gov/legislation/BillStatus?DocNum=3381&amp;GAID=18&amp;DocTypeID=SB&amp;LegID=166266&amp;SessionID=114" TargetMode="External"/><Relationship Id="rId67" Type="http://schemas.openxmlformats.org/officeDocument/2006/relationships/hyperlink" Target="https://ilga.gov/senate/members/details/3409" TargetMode="External"/><Relationship Id="rId20" Type="http://schemas.openxmlformats.org/officeDocument/2006/relationships/hyperlink" Target="https://ilga.gov/legislation/BillStatus?DocNum=4951&amp;GAID=18&amp;DocTypeID=HB&amp;LegID=166303&amp;SessionID=114" TargetMode="External"/><Relationship Id="rId41" Type="http://schemas.openxmlformats.org/officeDocument/2006/relationships/hyperlink" Target="https://ilga.gov/legislation/BillStatus?DocNum=2217&amp;GAID=18&amp;DocTypeID=SB&amp;LegID=161954&amp;SessionID=114" TargetMode="External"/><Relationship Id="rId54" Type="http://schemas.openxmlformats.org/officeDocument/2006/relationships/hyperlink" Target="https://ilga.gov/senate/members/details/3339" TargetMode="External"/><Relationship Id="rId62" Type="http://schemas.openxmlformats.org/officeDocument/2006/relationships/hyperlink" Target="https://ilga.gov/house/committees/members/3066" TargetMode="External"/><Relationship Id="rId70" Type="http://schemas.openxmlformats.org/officeDocument/2006/relationships/hyperlink" Target="https://ilga.gov/senate/members/details/3295" TargetMode="External"/><Relationship Id="rId75" Type="http://schemas.openxmlformats.org/officeDocument/2006/relationships/hyperlink" Target="https://ilga.gov/legislation/BillStatus?DocNum=4212&amp;GAID=18&amp;DocTypeID=SB&amp;LegID=168691&amp;SessionID=114" TargetMode="External"/><Relationship Id="rId1" Type="http://schemas.openxmlformats.org/officeDocument/2006/relationships/styles" Target="styles.xml"/><Relationship Id="rId6" Type="http://schemas.openxmlformats.org/officeDocument/2006/relationships/hyperlink" Target="https://ilga.gov/house/committees/members/3066" TargetMode="External"/><Relationship Id="rId15" Type="http://schemas.openxmlformats.org/officeDocument/2006/relationships/hyperlink" Target="https://ilga.gov/house/committees/members/3066" TargetMode="External"/><Relationship Id="rId23" Type="http://schemas.openxmlformats.org/officeDocument/2006/relationships/hyperlink" Target="https://ilga.gov/legislation/BillStatus?DocNum=4989&amp;GAID=18&amp;DocTypeID=HB&amp;LegID=166403&amp;SessionID=114" TargetMode="External"/><Relationship Id="rId28" Type="http://schemas.openxmlformats.org/officeDocument/2006/relationships/hyperlink" Target="https://ilga.gov/house/committees/members/3066" TargetMode="External"/><Relationship Id="rId36" Type="http://schemas.openxmlformats.org/officeDocument/2006/relationships/hyperlink" Target="https://ilga.gov/senate/members/details/3295" TargetMode="External"/><Relationship Id="rId49" Type="http://schemas.openxmlformats.org/officeDocument/2006/relationships/hyperlink" Target="https://ilga.gov/senate/committees/members/3086" TargetMode="External"/><Relationship Id="rId57" Type="http://schemas.openxmlformats.org/officeDocument/2006/relationships/hyperlink" Target="https://ilga.gov/senate/members/details/3399" TargetMode="External"/><Relationship Id="rId10" Type="http://schemas.openxmlformats.org/officeDocument/2006/relationships/hyperlink" Target="https://ilga.gov/legislation/BillStatus?DocNum=3614&amp;GAID=18&amp;DocTypeID=HB&amp;LegID=162323&amp;SessionID=114" TargetMode="External"/><Relationship Id="rId31" Type="http://schemas.openxmlformats.org/officeDocument/2006/relationships/hyperlink" Target="https://ilga.gov/house/committees/members/3066" TargetMode="External"/><Relationship Id="rId44" Type="http://schemas.openxmlformats.org/officeDocument/2006/relationships/hyperlink" Target="https://ilga.gov/legislation/BillStatus?DocNum=2842&amp;GAID=18&amp;DocTypeID=SB&amp;LegID=165044&amp;SessionID=114" TargetMode="External"/><Relationship Id="rId52" Type="http://schemas.openxmlformats.org/officeDocument/2006/relationships/hyperlink" Target="https://ilga.gov/senate/committees/members/3086" TargetMode="External"/><Relationship Id="rId60" Type="http://schemas.openxmlformats.org/officeDocument/2006/relationships/hyperlink" Target="https://ilga.gov/senate/members/details/3339" TargetMode="External"/><Relationship Id="rId65" Type="http://schemas.openxmlformats.org/officeDocument/2006/relationships/hyperlink" Target="https://ilga.gov/senate/committees/members/3086" TargetMode="External"/><Relationship Id="rId73" Type="http://schemas.openxmlformats.org/officeDocument/2006/relationships/hyperlink" Target="https://ilga.gov/senate/members/details/3345" TargetMode="External"/><Relationship Id="rId78" Type="http://schemas.openxmlformats.org/officeDocument/2006/relationships/fontTable" Target="fontTable.xml"/><Relationship Id="rId4" Type="http://schemas.openxmlformats.org/officeDocument/2006/relationships/hyperlink" Target="https://ilga.gov/legislation/BillStatus?DocNum=1453&amp;GAID=18&amp;DocTypeID=HB&amp;LegID=157502&amp;SessionID=114" TargetMode="External"/><Relationship Id="rId9" Type="http://schemas.openxmlformats.org/officeDocument/2006/relationships/hyperlink" Target="https://ilga.gov/house/committees/members/3066" TargetMode="External"/><Relationship Id="rId13" Type="http://schemas.openxmlformats.org/officeDocument/2006/relationships/hyperlink" Target="https://ilga.gov/legislation/BillStatus?DocNum=4625&amp;GAID=18&amp;DocTypeID=HB&amp;LegID=165527&amp;SessionID=114" TargetMode="External"/><Relationship Id="rId18" Type="http://schemas.openxmlformats.org/officeDocument/2006/relationships/hyperlink" Target="https://ilga.gov/senate/members/details/3291" TargetMode="External"/><Relationship Id="rId39" Type="http://schemas.openxmlformats.org/officeDocument/2006/relationships/hyperlink" Target="https://ilga.gov/senate/members/details/3334" TargetMode="External"/><Relationship Id="rId34" Type="http://schemas.openxmlformats.org/officeDocument/2006/relationships/hyperlink" Target="https://ilga.gov/house/committees/members/3066" TargetMode="External"/><Relationship Id="rId50" Type="http://schemas.openxmlformats.org/officeDocument/2006/relationships/hyperlink" Target="https://ilga.gov/legislation/BillStatus?DocNum=3081&amp;GAID=18&amp;DocTypeID=SB&amp;LegID=165662&amp;SessionID=114" TargetMode="External"/><Relationship Id="rId55" Type="http://schemas.openxmlformats.org/officeDocument/2006/relationships/hyperlink" Target="https://ilga.gov/senate/committees/members/3086" TargetMode="External"/><Relationship Id="rId76" Type="http://schemas.openxmlformats.org/officeDocument/2006/relationships/hyperlink" Target="https://ilga.gov/senate/members/details/3460" TargetMode="External"/><Relationship Id="rId7" Type="http://schemas.openxmlformats.org/officeDocument/2006/relationships/hyperlink" Target="https://ilga.gov/legislation/BillStatus?DocNum=2891&amp;GAID=18&amp;DocTypeID=HB&amp;LegID=161088&amp;SessionID=114" TargetMode="External"/><Relationship Id="rId71" Type="http://schemas.openxmlformats.org/officeDocument/2006/relationships/hyperlink" Target="https://ilga.gov/senate/committees/members/3086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ilga.gov/legislation/BillStatus?DocNum=5513&amp;GAID=18&amp;DocTypeID=HB&amp;LegID=167488&amp;SessionID=1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1351</Words>
  <Characters>7701</Characters>
  <Application>Microsoft Office Word</Application>
  <DocSecurity>0</DocSecurity>
  <Lines>64</Lines>
  <Paragraphs>18</Paragraphs>
  <ScaleCrop>false</ScaleCrop>
  <Company/>
  <LinksUpToDate>false</LinksUpToDate>
  <CharactersWithSpaces>9034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Mary</cp:lastModifiedBy>
  <cp:revision>3</cp:revision>
  <dcterms:created xsi:type="dcterms:W3CDTF">2026-09-18T17:50:00Z</dcterms:created>
  <dcterms:modified xsi:type="dcterms:W3CDTF">2026-09-18T17:54:00Z</dcterms:modified>
</cp:coreProperties>
</file>